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6D38719" w:rsidR="00C15348" w:rsidRPr="003B789F" w:rsidRDefault="00F90B12"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3B789F">
        <w:rPr>
          <w:rFonts w:ascii="Lidl Font Pro" w:hAnsi="Lidl Font Pro" w:cs="Helv"/>
          <w:color w:val="auto"/>
          <w:sz w:val="22"/>
          <w:szCs w:val="22"/>
          <w:lang w:val="el-GR"/>
        </w:rPr>
        <w:t>,</w:t>
      </w:r>
      <w:r w:rsidR="00BA46B9" w:rsidRPr="003B789F">
        <w:rPr>
          <w:rFonts w:ascii="Lidl Font Pro" w:hAnsi="Lidl Font Pro" w:cs="Helv"/>
          <w:color w:val="auto"/>
          <w:sz w:val="22"/>
          <w:szCs w:val="22"/>
          <w:lang w:val="el-GR"/>
        </w:rPr>
        <w:t xml:space="preserve"> </w:t>
      </w:r>
      <w:r w:rsidR="008977F4" w:rsidRPr="008977F4">
        <w:rPr>
          <w:rFonts w:ascii="Lidl Font Pro" w:hAnsi="Lidl Font Pro" w:cs="Helv"/>
          <w:color w:val="auto"/>
          <w:sz w:val="22"/>
          <w:szCs w:val="22"/>
          <w:lang w:val="el-GR"/>
        </w:rPr>
        <w:t>1</w:t>
      </w:r>
      <w:r w:rsidR="006C3CB9">
        <w:rPr>
          <w:rFonts w:ascii="Lidl Font Pro" w:hAnsi="Lidl Font Pro" w:cs="Helv"/>
          <w:color w:val="auto"/>
          <w:sz w:val="22"/>
          <w:szCs w:val="22"/>
          <w:lang w:val="en-US"/>
        </w:rPr>
        <w:t>9</w:t>
      </w:r>
      <w:r w:rsidR="00830899" w:rsidRPr="003B789F">
        <w:rPr>
          <w:rFonts w:ascii="Lidl Font Pro" w:hAnsi="Lidl Font Pro" w:cs="Helv"/>
          <w:color w:val="auto"/>
          <w:sz w:val="22"/>
          <w:szCs w:val="22"/>
          <w:lang w:val="el-GR"/>
        </w:rPr>
        <w:t>/</w:t>
      </w:r>
      <w:r w:rsidR="008977F4" w:rsidRPr="008977F4">
        <w:rPr>
          <w:rFonts w:ascii="Lidl Font Pro" w:hAnsi="Lidl Font Pro" w:cs="Helv"/>
          <w:color w:val="auto"/>
          <w:sz w:val="22"/>
          <w:szCs w:val="22"/>
          <w:lang w:val="el-GR"/>
        </w:rPr>
        <w:t>12</w:t>
      </w:r>
      <w:r w:rsidR="00830899" w:rsidRPr="003B789F">
        <w:rPr>
          <w:rFonts w:ascii="Lidl Font Pro" w:hAnsi="Lidl Font Pro" w:cs="Helv"/>
          <w:color w:val="auto"/>
          <w:sz w:val="22"/>
          <w:szCs w:val="22"/>
          <w:lang w:val="el-GR"/>
        </w:rPr>
        <w:t>/20</w:t>
      </w:r>
      <w:r w:rsidR="00895825" w:rsidRPr="003B789F">
        <w:rPr>
          <w:rFonts w:ascii="Lidl Font Pro" w:hAnsi="Lidl Font Pro" w:cs="Helv"/>
          <w:color w:val="auto"/>
          <w:sz w:val="22"/>
          <w:szCs w:val="22"/>
          <w:lang w:val="el-GR"/>
        </w:rPr>
        <w:t>2</w:t>
      </w:r>
      <w:r w:rsidR="00C91338" w:rsidRPr="003B789F">
        <w:rPr>
          <w:rFonts w:ascii="Lidl Font Pro" w:hAnsi="Lidl Font Pro" w:cs="Helv"/>
          <w:color w:val="auto"/>
          <w:sz w:val="22"/>
          <w:szCs w:val="22"/>
          <w:lang w:val="el-GR"/>
        </w:rPr>
        <w:t>5</w:t>
      </w:r>
    </w:p>
    <w:p w14:paraId="3E92612F" w14:textId="0BF72C54" w:rsidR="008767AF" w:rsidRPr="008977F4" w:rsidRDefault="008977F4" w:rsidP="008767AF">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n-US"/>
        </w:rPr>
        <w:t>H</w:t>
      </w:r>
      <w:r w:rsidRPr="008977F4">
        <w:rPr>
          <w:rFonts w:ascii="Lidl Font Pro" w:hAnsi="Lidl Font Pro"/>
          <w:b/>
          <w:bCs/>
          <w:color w:val="1F497D" w:themeColor="text2"/>
          <w:sz w:val="36"/>
          <w:szCs w:val="36"/>
          <w:lang w:val="el-GR"/>
        </w:rPr>
        <w:t xml:space="preserve"> </w:t>
      </w:r>
      <w:r w:rsidRPr="008977F4">
        <w:rPr>
          <w:rFonts w:ascii="Lidl Font Pro" w:hAnsi="Lidl Font Pro"/>
          <w:b/>
          <w:bCs/>
          <w:color w:val="1F497D" w:themeColor="text2"/>
          <w:sz w:val="36"/>
          <w:szCs w:val="36"/>
          <w:lang w:val="en-US"/>
        </w:rPr>
        <w:t>Lidl</w:t>
      </w:r>
      <w:r w:rsidRPr="008977F4">
        <w:rPr>
          <w:rFonts w:ascii="Lidl Font Pro" w:hAnsi="Lidl Font Pro"/>
          <w:b/>
          <w:bCs/>
          <w:color w:val="1F497D" w:themeColor="text2"/>
          <w:sz w:val="36"/>
          <w:szCs w:val="36"/>
          <w:lang w:val="el-GR"/>
        </w:rPr>
        <w:t xml:space="preserve"> Ελλάς στο </w:t>
      </w:r>
      <w:r>
        <w:rPr>
          <w:rFonts w:ascii="Lidl Font Pro" w:hAnsi="Lidl Font Pro"/>
          <w:b/>
          <w:bCs/>
          <w:color w:val="1F497D" w:themeColor="text2"/>
          <w:sz w:val="36"/>
          <w:szCs w:val="36"/>
          <w:lang w:val="el-GR"/>
        </w:rPr>
        <w:t>π</w:t>
      </w:r>
      <w:r w:rsidRPr="008977F4">
        <w:rPr>
          <w:rFonts w:ascii="Lidl Font Pro" w:hAnsi="Lidl Font Pro"/>
          <w:b/>
          <w:bCs/>
          <w:color w:val="1F497D" w:themeColor="text2"/>
          <w:sz w:val="36"/>
          <w:szCs w:val="36"/>
          <w:lang w:val="el-GR"/>
        </w:rPr>
        <w:t xml:space="preserve">λευρό της </w:t>
      </w:r>
      <w:r w:rsidRPr="008977F4">
        <w:rPr>
          <w:rFonts w:ascii="Lidl Font Pro" w:hAnsi="Lidl Font Pro"/>
          <w:b/>
          <w:bCs/>
          <w:color w:val="1F497D" w:themeColor="text2"/>
          <w:sz w:val="36"/>
          <w:szCs w:val="36"/>
          <w:lang w:val="en-US"/>
        </w:rPr>
        <w:t>MOYSA</w:t>
      </w:r>
      <w:r w:rsidRPr="008977F4">
        <w:rPr>
          <w:rFonts w:ascii="Lidl Font Pro" w:hAnsi="Lidl Font Pro"/>
          <w:b/>
          <w:bCs/>
          <w:color w:val="1F497D" w:themeColor="text2"/>
          <w:sz w:val="36"/>
          <w:szCs w:val="36"/>
          <w:lang w:val="el-GR"/>
        </w:rPr>
        <w:t xml:space="preserve">: 10 </w:t>
      </w:r>
      <w:r>
        <w:rPr>
          <w:rFonts w:ascii="Lidl Font Pro" w:hAnsi="Lidl Font Pro"/>
          <w:b/>
          <w:bCs/>
          <w:color w:val="1F497D" w:themeColor="text2"/>
          <w:sz w:val="36"/>
          <w:szCs w:val="36"/>
          <w:lang w:val="el-GR"/>
        </w:rPr>
        <w:t>χ</w:t>
      </w:r>
      <w:r w:rsidRPr="008977F4">
        <w:rPr>
          <w:rFonts w:ascii="Lidl Font Pro" w:hAnsi="Lidl Font Pro"/>
          <w:b/>
          <w:bCs/>
          <w:color w:val="1F497D" w:themeColor="text2"/>
          <w:sz w:val="36"/>
          <w:szCs w:val="36"/>
          <w:lang w:val="el-GR"/>
        </w:rPr>
        <w:t xml:space="preserve">ρόνια </w:t>
      </w:r>
      <w:r>
        <w:rPr>
          <w:rFonts w:ascii="Lidl Font Pro" w:hAnsi="Lidl Font Pro"/>
          <w:b/>
          <w:bCs/>
          <w:color w:val="1F497D" w:themeColor="text2"/>
          <w:sz w:val="36"/>
          <w:szCs w:val="36"/>
          <w:lang w:val="el-GR"/>
        </w:rPr>
        <w:t>αρμονία</w:t>
      </w:r>
      <w:r w:rsidRPr="008977F4">
        <w:rPr>
          <w:rFonts w:ascii="Lidl Font Pro" w:hAnsi="Lidl Font Pro"/>
          <w:b/>
          <w:bCs/>
          <w:color w:val="1F497D" w:themeColor="text2"/>
          <w:sz w:val="36"/>
          <w:szCs w:val="36"/>
          <w:lang w:val="el-GR"/>
        </w:rPr>
        <w:t xml:space="preserve">ς και </w:t>
      </w:r>
      <w:r>
        <w:rPr>
          <w:rFonts w:ascii="Lidl Font Pro" w:hAnsi="Lidl Font Pro"/>
          <w:b/>
          <w:bCs/>
          <w:color w:val="1F497D" w:themeColor="text2"/>
          <w:sz w:val="36"/>
          <w:szCs w:val="36"/>
          <w:lang w:val="el-GR"/>
        </w:rPr>
        <w:t>υ</w:t>
      </w:r>
      <w:r w:rsidRPr="008977F4">
        <w:rPr>
          <w:rFonts w:ascii="Lidl Font Pro" w:hAnsi="Lidl Font Pro"/>
          <w:b/>
          <w:bCs/>
          <w:color w:val="1F497D" w:themeColor="text2"/>
          <w:sz w:val="36"/>
          <w:szCs w:val="36"/>
          <w:lang w:val="el-GR"/>
        </w:rPr>
        <w:t>ποστήριξης</w:t>
      </w:r>
    </w:p>
    <w:p w14:paraId="1C6BDA16" w14:textId="15714F1D" w:rsidR="003233DA" w:rsidRPr="008977F4" w:rsidRDefault="00902FF4" w:rsidP="008767AF">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Συνολική επένδυση της εταιρίας με</w:t>
      </w:r>
      <w:r w:rsidR="008977F4" w:rsidRPr="008977F4">
        <w:rPr>
          <w:rFonts w:ascii="Lidl Font Pro" w:eastAsia="Times New Roman" w:hAnsi="Lidl Font Pro" w:cs="Calibri"/>
          <w:b/>
          <w:bCs/>
          <w:color w:val="1F497D" w:themeColor="text2"/>
          <w:lang w:val="el-GR"/>
        </w:rPr>
        <w:t xml:space="preserve"> πάνω από 200.000€ στη μουσική εκπαίδευση, </w:t>
      </w:r>
      <w:r w:rsidR="008977F4">
        <w:rPr>
          <w:rFonts w:ascii="Lidl Font Pro" w:eastAsia="Times New Roman" w:hAnsi="Lidl Font Pro" w:cs="Calibri"/>
          <w:b/>
          <w:bCs/>
          <w:color w:val="1F497D" w:themeColor="text2"/>
          <w:lang w:val="el-GR"/>
        </w:rPr>
        <w:t xml:space="preserve">στηρίζοντας τη Συμφωνική Ορχήστρα Νέων του Μεγάρου Μουσικής Θεσσαλονίκης και </w:t>
      </w:r>
      <w:r w:rsidR="008977F4" w:rsidRPr="008977F4">
        <w:rPr>
          <w:rFonts w:ascii="Lidl Font Pro" w:eastAsia="Times New Roman" w:hAnsi="Lidl Font Pro" w:cs="Calibri"/>
          <w:b/>
          <w:bCs/>
          <w:color w:val="1F497D" w:themeColor="text2"/>
          <w:lang w:val="el-GR"/>
        </w:rPr>
        <w:t>συμβάλλοντας ενεργά στην καλλιέργεια των νέων ταλέντων.</w:t>
      </w:r>
    </w:p>
    <w:bookmarkEnd w:id="0"/>
    <w:bookmarkEnd w:id="1"/>
    <w:p w14:paraId="3A337BFB" w14:textId="42F8D080" w:rsidR="008977F4" w:rsidRPr="008977F4" w:rsidRDefault="008977F4" w:rsidP="008977F4">
      <w:pPr>
        <w:spacing w:after="120" w:line="360" w:lineRule="auto"/>
        <w:jc w:val="both"/>
        <w:rPr>
          <w:rFonts w:ascii="Lidl Font Pro" w:hAnsi="Lidl Font Pro"/>
          <w:color w:val="000000" w:themeColor="text1"/>
          <w:lang w:val="el-GR"/>
        </w:rPr>
      </w:pPr>
      <w:r w:rsidRPr="008977F4">
        <w:rPr>
          <w:rFonts w:ascii="Lidl Font Pro" w:hAnsi="Lidl Font Pro"/>
          <w:color w:val="000000" w:themeColor="text1"/>
          <w:lang w:val="el-GR"/>
        </w:rPr>
        <w:t xml:space="preserve">Η </w:t>
      </w:r>
      <w:r w:rsidRPr="008977F4">
        <w:rPr>
          <w:rFonts w:ascii="Lidl Font Pro" w:hAnsi="Lidl Font Pro"/>
          <w:b/>
          <w:bCs/>
          <w:color w:val="000000" w:themeColor="text1"/>
          <w:lang w:val="el-GR"/>
        </w:rPr>
        <w:t>Lidl Ελλάς</w:t>
      </w:r>
      <w:r w:rsidRPr="008977F4">
        <w:rPr>
          <w:rFonts w:ascii="Lidl Font Pro" w:hAnsi="Lidl Font Pro"/>
          <w:color w:val="000000" w:themeColor="text1"/>
          <w:lang w:val="el-GR"/>
        </w:rPr>
        <w:t xml:space="preserve">, ως θερμός υποστηρικτής των πολιτιστικών δρώμενων της χώρας, βρίσκεται στο πλευρό της </w:t>
      </w:r>
      <w:r w:rsidRPr="008977F4">
        <w:rPr>
          <w:rFonts w:ascii="Lidl Font Pro" w:hAnsi="Lidl Font Pro"/>
          <w:b/>
          <w:bCs/>
          <w:color w:val="000000" w:themeColor="text1"/>
          <w:lang w:val="el-GR"/>
        </w:rPr>
        <w:t xml:space="preserve">Συμφωνικής Ορχήστρας Νέων Μεγάρου Μουσικής Θεσσαλονίκης (MOYSA) </w:t>
      </w:r>
      <w:r w:rsidRPr="008977F4">
        <w:rPr>
          <w:rFonts w:ascii="Lidl Font Pro" w:hAnsi="Lidl Font Pro"/>
          <w:color w:val="000000" w:themeColor="text1"/>
          <w:lang w:val="el-GR"/>
        </w:rPr>
        <w:t xml:space="preserve">για </w:t>
      </w:r>
      <w:r w:rsidRPr="008977F4">
        <w:rPr>
          <w:rFonts w:ascii="Lidl Font Pro" w:hAnsi="Lidl Font Pro"/>
          <w:b/>
          <w:bCs/>
          <w:color w:val="000000" w:themeColor="text1"/>
          <w:lang w:val="el-GR"/>
        </w:rPr>
        <w:t xml:space="preserve">10η συνεχή </w:t>
      </w:r>
      <w:proofErr w:type="spellStart"/>
      <w:r w:rsidRPr="008977F4">
        <w:rPr>
          <w:rFonts w:ascii="Lidl Font Pro" w:hAnsi="Lidl Font Pro"/>
          <w:b/>
          <w:bCs/>
          <w:color w:val="000000" w:themeColor="text1"/>
          <w:lang w:val="el-GR"/>
        </w:rPr>
        <w:t>χρονι</w:t>
      </w:r>
      <w:r>
        <w:rPr>
          <w:rFonts w:ascii="Lidl Font Pro" w:hAnsi="Lidl Font Pro"/>
          <w:b/>
          <w:bCs/>
          <w:color w:val="000000" w:themeColor="text1"/>
          <w:lang w:val="el-GR"/>
        </w:rPr>
        <w:t>α</w:t>
      </w:r>
      <w:proofErr w:type="spellEnd"/>
      <w:r>
        <w:rPr>
          <w:rFonts w:ascii="Lidl Font Pro" w:hAnsi="Lidl Font Pro"/>
          <w:color w:val="000000" w:themeColor="text1"/>
          <w:lang w:val="el-GR"/>
        </w:rPr>
        <w:t xml:space="preserve">, </w:t>
      </w:r>
      <w:r w:rsidRPr="008977F4">
        <w:rPr>
          <w:rFonts w:ascii="Lidl Font Pro" w:hAnsi="Lidl Font Pro"/>
          <w:color w:val="000000" w:themeColor="text1"/>
          <w:lang w:val="el-GR"/>
        </w:rPr>
        <w:t>ενισχύοντας το όραμά της για διάδοση της μουσικής και καλλιέργεια νέων ταλέντων.</w:t>
      </w:r>
    </w:p>
    <w:p w14:paraId="64282D97" w14:textId="4450028F" w:rsidR="008977F4" w:rsidRPr="008977F4" w:rsidRDefault="008977F4" w:rsidP="008977F4">
      <w:pPr>
        <w:spacing w:after="120" w:line="360" w:lineRule="auto"/>
        <w:jc w:val="both"/>
        <w:rPr>
          <w:rFonts w:ascii="Lidl Font Pro" w:hAnsi="Lidl Font Pro"/>
          <w:color w:val="000000" w:themeColor="text1"/>
          <w:lang w:val="el-GR"/>
        </w:rPr>
      </w:pPr>
      <w:r w:rsidRPr="008977F4">
        <w:rPr>
          <w:rFonts w:ascii="Lidl Font Pro" w:hAnsi="Lidl Font Pro"/>
          <w:color w:val="000000" w:themeColor="text1"/>
          <w:lang w:val="el-GR"/>
        </w:rPr>
        <w:t xml:space="preserve">Από το </w:t>
      </w:r>
      <w:r w:rsidRPr="008977F4">
        <w:rPr>
          <w:rFonts w:ascii="Lidl Font Pro" w:hAnsi="Lidl Font Pro"/>
          <w:b/>
          <w:bCs/>
          <w:color w:val="000000" w:themeColor="text1"/>
          <w:lang w:val="el-GR"/>
        </w:rPr>
        <w:t>2016 έως σήμερα</w:t>
      </w:r>
      <w:r w:rsidRPr="008977F4">
        <w:rPr>
          <w:rFonts w:ascii="Lidl Font Pro" w:hAnsi="Lidl Font Pro"/>
          <w:color w:val="000000" w:themeColor="text1"/>
          <w:lang w:val="el-GR"/>
        </w:rPr>
        <w:t xml:space="preserve">, η </w:t>
      </w:r>
      <w:r w:rsidRPr="008977F4">
        <w:rPr>
          <w:rFonts w:ascii="Lidl Font Pro" w:hAnsi="Lidl Font Pro"/>
          <w:b/>
          <w:bCs/>
          <w:color w:val="000000" w:themeColor="text1"/>
          <w:lang w:val="el-GR"/>
        </w:rPr>
        <w:t>Lidl Ελλάς</w:t>
      </w:r>
      <w:r w:rsidRPr="008977F4">
        <w:rPr>
          <w:rFonts w:ascii="Lidl Font Pro" w:hAnsi="Lidl Font Pro"/>
          <w:color w:val="000000" w:themeColor="text1"/>
          <w:lang w:val="el-GR"/>
        </w:rPr>
        <w:t xml:space="preserve"> έχει επενδύσει συνολικά πάνω από 200.000€ στην υποστήριξη της μουσικής εκπαίδευσης και δημιουργίας. Η συνεισφορά αυτή έχει συμβάλει ενεργά στη διοργάνωση συναυλιών και εκπαιδευτικών δράσεων για τα μέλη της ορχήστρας.</w:t>
      </w:r>
    </w:p>
    <w:p w14:paraId="7469D8C9" w14:textId="77777777" w:rsidR="008977F4" w:rsidRPr="008977F4" w:rsidRDefault="008977F4" w:rsidP="008977F4">
      <w:pPr>
        <w:spacing w:after="120" w:line="360" w:lineRule="auto"/>
        <w:jc w:val="both"/>
        <w:rPr>
          <w:rFonts w:ascii="Lidl Font Pro" w:hAnsi="Lidl Font Pro"/>
          <w:color w:val="000000" w:themeColor="text1"/>
          <w:lang w:val="el-GR"/>
        </w:rPr>
      </w:pPr>
      <w:r w:rsidRPr="008977F4">
        <w:rPr>
          <w:rFonts w:ascii="Lidl Font Pro" w:hAnsi="Lidl Font Pro"/>
          <w:color w:val="000000" w:themeColor="text1"/>
          <w:lang w:val="el-GR"/>
        </w:rPr>
        <w:t xml:space="preserve">Στο πλαίσιο της συνεργασίας, η </w:t>
      </w:r>
      <w:r w:rsidRPr="008977F4">
        <w:rPr>
          <w:rFonts w:ascii="Lidl Font Pro" w:hAnsi="Lidl Font Pro"/>
          <w:b/>
          <w:bCs/>
          <w:color w:val="000000" w:themeColor="text1"/>
          <w:lang w:val="el-GR"/>
        </w:rPr>
        <w:t>Lidl Ελλάς</w:t>
      </w:r>
      <w:r w:rsidRPr="008977F4">
        <w:rPr>
          <w:rFonts w:ascii="Lidl Font Pro" w:hAnsi="Lidl Font Pro"/>
          <w:color w:val="000000" w:themeColor="text1"/>
          <w:lang w:val="el-GR"/>
        </w:rPr>
        <w:t xml:space="preserve"> έχει στηρίξει τη διοργάνωση και συμμετοχή της </w:t>
      </w:r>
      <w:r w:rsidRPr="008977F4">
        <w:rPr>
          <w:rFonts w:ascii="Lidl Font Pro" w:hAnsi="Lidl Font Pro"/>
          <w:b/>
          <w:bCs/>
          <w:color w:val="000000" w:themeColor="text1"/>
          <w:lang w:val="el-GR"/>
        </w:rPr>
        <w:t>MOYSA</w:t>
      </w:r>
      <w:r w:rsidRPr="008977F4">
        <w:rPr>
          <w:rFonts w:ascii="Lidl Font Pro" w:hAnsi="Lidl Font Pro"/>
          <w:color w:val="000000" w:themeColor="text1"/>
          <w:lang w:val="el-GR"/>
        </w:rPr>
        <w:t xml:space="preserve"> σε περισσότερες από 90 εκδηλώσεις και φεστιβάλ. Οι δράσεις αυτές έχουν λάβει χώρα σε χώρους πολιτισμού σε Θεσσαλονίκη, Αθήνα, Δωδεκάνησα, αλλά και στο εξωτερικό, κυρίως στην Κεντρική Ευρώπη και τα Βαλκάνια.</w:t>
      </w:r>
    </w:p>
    <w:p w14:paraId="1BAE9C8B" w14:textId="77777777" w:rsidR="008977F4" w:rsidRPr="008977F4" w:rsidRDefault="008977F4" w:rsidP="008977F4">
      <w:pPr>
        <w:spacing w:after="120" w:line="360" w:lineRule="auto"/>
        <w:jc w:val="both"/>
        <w:rPr>
          <w:rFonts w:ascii="Lidl Font Pro" w:hAnsi="Lidl Font Pro"/>
          <w:color w:val="000000" w:themeColor="text1"/>
          <w:lang w:val="el-GR"/>
        </w:rPr>
      </w:pPr>
      <w:r w:rsidRPr="008977F4">
        <w:rPr>
          <w:rFonts w:ascii="Lidl Font Pro" w:hAnsi="Lidl Font Pro"/>
          <w:color w:val="000000" w:themeColor="text1"/>
          <w:lang w:val="el-GR"/>
        </w:rPr>
        <w:t>Παράλληλα, η δράση της ορχήστρας έχει επεκταθεί σε νοσοκομεία, ιδρύματα και σχολεία, προσφέροντας μοναδικές μουσικές εμπειρίες στο ευρύ κοινό. Συνολικά, περισσότεροι από 200 νέοι μουσικοί, ηλικίας 8 έως 25 ετών, από τη Βόρεια Ελλάδα και άλλες περιοχές της χώρας, έχουν συμμετάσχει στις δράσεις αυτές.</w:t>
      </w:r>
    </w:p>
    <w:p w14:paraId="14B84E59" w14:textId="77777777" w:rsidR="008977F4" w:rsidRDefault="008977F4" w:rsidP="008977F4">
      <w:pPr>
        <w:spacing w:after="120" w:line="360" w:lineRule="auto"/>
        <w:jc w:val="both"/>
        <w:rPr>
          <w:rFonts w:ascii="Lidl Font Pro" w:hAnsi="Lidl Font Pro"/>
          <w:color w:val="000000" w:themeColor="text1"/>
          <w:lang w:val="el-GR"/>
        </w:rPr>
      </w:pPr>
      <w:r w:rsidRPr="008977F4">
        <w:rPr>
          <w:rFonts w:ascii="Lidl Font Pro" w:hAnsi="Lidl Font Pro"/>
          <w:color w:val="000000" w:themeColor="text1"/>
          <w:lang w:val="el-GR"/>
        </w:rPr>
        <w:t xml:space="preserve">Επιπλέον, η εταιρεία στηρίζει σταθερά τη λειτουργία του </w:t>
      </w:r>
      <w:r w:rsidRPr="008977F4">
        <w:rPr>
          <w:rFonts w:ascii="Lidl Font Pro" w:hAnsi="Lidl Font Pro"/>
          <w:b/>
          <w:bCs/>
          <w:color w:val="000000" w:themeColor="text1"/>
          <w:lang w:val="el-GR"/>
        </w:rPr>
        <w:t>Θερινού Σχολείου της MOYSA</w:t>
      </w:r>
      <w:r w:rsidRPr="008977F4">
        <w:rPr>
          <w:rFonts w:ascii="Lidl Font Pro" w:hAnsi="Lidl Font Pro"/>
          <w:color w:val="000000" w:themeColor="text1"/>
          <w:lang w:val="el-GR"/>
        </w:rPr>
        <w:t xml:space="preserve"> από το 2016. Πρόκειται για ένα σημαντικό εκπαιδευτικό πρόγραμμα που </w:t>
      </w:r>
      <w:r w:rsidRPr="008977F4">
        <w:rPr>
          <w:rFonts w:ascii="Lidl Font Pro" w:hAnsi="Lidl Font Pro"/>
          <w:color w:val="000000" w:themeColor="text1"/>
          <w:lang w:val="el-GR"/>
        </w:rPr>
        <w:lastRenderedPageBreak/>
        <w:t>υλοποιείται ετησίως, με στόχο την ενδυνάμωση των νέων και την καλλιέργεια της σχέσης τους με τον καλλιτεχνικό κόσμο και τη μουσική δημιουργία.</w:t>
      </w:r>
    </w:p>
    <w:p w14:paraId="306D3589" w14:textId="26D20A45" w:rsidR="008977F4" w:rsidRPr="008977F4" w:rsidRDefault="008977F4" w:rsidP="008977F4">
      <w:pPr>
        <w:spacing w:after="120" w:line="360" w:lineRule="auto"/>
        <w:jc w:val="both"/>
        <w:rPr>
          <w:rFonts w:ascii="Lidl Font Pro" w:hAnsi="Lidl Font Pro"/>
          <w:color w:val="000000" w:themeColor="text1"/>
          <w:lang w:val="el-GR"/>
        </w:rPr>
      </w:pPr>
      <w:r w:rsidRPr="008977F4">
        <w:rPr>
          <w:rFonts w:ascii="Lidl Font Pro" w:hAnsi="Lidl Font Pro"/>
          <w:color w:val="000000" w:themeColor="text1"/>
          <w:lang w:val="el-GR"/>
        </w:rPr>
        <w:t>Με συνέπεια και αφοσίωση, η Lidl Ελλάς συνεχίζει να επενδύει στον πολιτισμό και να στηρίζει πρωτοβουλίες που εμπνέουν, εκπαιδεύουν και δημιουργούν αξία για την κοινωνία.</w:t>
      </w:r>
    </w:p>
    <w:p w14:paraId="09AB2D74" w14:textId="77777777" w:rsidR="008977F4" w:rsidRPr="008977F4" w:rsidRDefault="008977F4" w:rsidP="008977F4">
      <w:pPr>
        <w:spacing w:after="120" w:line="360" w:lineRule="auto"/>
        <w:jc w:val="both"/>
        <w:rPr>
          <w:rFonts w:ascii="Lidl Font Pro" w:hAnsi="Lidl Font Pro"/>
          <w:color w:val="000000" w:themeColor="text1"/>
          <w:lang w:val="el-GR"/>
        </w:rPr>
      </w:pPr>
      <w:r w:rsidRPr="008977F4">
        <w:rPr>
          <w:rFonts w:ascii="Lidl Font Pro" w:hAnsi="Lidl Font Pro"/>
          <w:b/>
          <w:bCs/>
          <w:color w:val="000000" w:themeColor="text1"/>
          <w:lang w:val="el-GR"/>
        </w:rPr>
        <w:t>Σχετικά με τη Συμφωνική Ορχήστρα Νέων του Μεγάρου Μουσικής Θεσσαλονίκης MOYSA</w:t>
      </w:r>
    </w:p>
    <w:p w14:paraId="06FB6840" w14:textId="77777777" w:rsidR="008977F4" w:rsidRPr="008977F4" w:rsidRDefault="008977F4" w:rsidP="008977F4">
      <w:pPr>
        <w:spacing w:after="120" w:line="360" w:lineRule="auto"/>
        <w:jc w:val="both"/>
        <w:rPr>
          <w:rFonts w:ascii="Lidl Font Pro" w:hAnsi="Lidl Font Pro"/>
          <w:color w:val="000000" w:themeColor="text1"/>
          <w:lang w:val="el-GR"/>
        </w:rPr>
      </w:pPr>
      <w:r w:rsidRPr="008977F4">
        <w:rPr>
          <w:rFonts w:ascii="Lidl Font Pro" w:hAnsi="Lidl Font Pro"/>
          <w:color w:val="000000" w:themeColor="text1"/>
          <w:lang w:val="el-GR"/>
        </w:rPr>
        <w:t>H MOYSA δημιουργήθηκε από τον Οργανισμό Μεγάρου Μουσικής Θεσσαλονίκης τον Μάρτιο του 2015. Είναι μία κοινότητα νέων μουσικών από τη Βόρεια Ελλάδα και άλλες περιοχές της χώρας, ηλικίας 8 έως 25 ετών. Σκοπός της είναι η περαιτέρω εκπαίδευση των μελών της στην ορχηστρική τέχνη και σε συναφείς τομείς, καθώς και η ενδυνάμωση της κοινωνικής ευαισθησίας μέσω της μουσικής.  Κύριοι στόχοι της είναι να συμβάλλει στην καλλιτεχνική εξέλιξη ταλαντούχων νέων μουσικών μέσα από συναυλίες, συνεργασίες, σεμινάρια και άλλες δραστηριότητες που αφορούν στην ορχηστρική τέχνη, καθώς και να αναπτύξει το αίσθημα κοινωνικής ευθύνης μέσα από καλλιτεχνικές δράσεις.</w:t>
      </w:r>
    </w:p>
    <w:p w14:paraId="5821EF0F" w14:textId="5D6CC9E4" w:rsidR="00B231A9" w:rsidRPr="008977F4" w:rsidRDefault="00B231A9" w:rsidP="008767AF">
      <w:pPr>
        <w:spacing w:after="120" w:line="360" w:lineRule="auto"/>
        <w:jc w:val="both"/>
        <w:rPr>
          <w:rFonts w:ascii="Lidl Font Pro" w:hAnsi="Lidl Font Pro"/>
          <w:lang w:val="el-GR"/>
        </w:rPr>
      </w:pPr>
    </w:p>
    <w:p w14:paraId="3D36B201" w14:textId="77777777" w:rsidR="00B231A9" w:rsidRPr="008977F4" w:rsidRDefault="00B231A9" w:rsidP="00B231A9">
      <w:pPr>
        <w:snapToGrid w:val="0"/>
        <w:spacing w:before="60" w:after="60" w:line="264" w:lineRule="auto"/>
        <w:jc w:val="both"/>
        <w:rPr>
          <w:rFonts w:ascii="Lidl Font Pro" w:hAnsi="Lidl Font Pro"/>
          <w:lang w:val="el-GR"/>
        </w:rPr>
      </w:pPr>
    </w:p>
    <w:p w14:paraId="228AF48B" w14:textId="77777777" w:rsidR="00601A9C" w:rsidRDefault="00601A9C" w:rsidP="00601A9C">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47D4403D" w14:textId="77777777" w:rsidR="00601A9C" w:rsidRPr="003B789F" w:rsidRDefault="006C3CB9" w:rsidP="00601A9C">
      <w:pPr>
        <w:autoSpaceDE w:val="0"/>
        <w:autoSpaceDN w:val="0"/>
        <w:adjustRightInd w:val="0"/>
        <w:spacing w:after="0"/>
        <w:jc w:val="both"/>
        <w:rPr>
          <w:rFonts w:ascii="Lidl Font Pro" w:hAnsi="Lidl Font Pro" w:cs="Calibri,Bold"/>
          <w:b/>
          <w:bCs/>
          <w:color w:val="1F497D"/>
          <w:lang w:val="en-US"/>
        </w:rPr>
      </w:pPr>
      <w:hyperlink r:id="rId8" w:history="1">
        <w:r w:rsidR="00601A9C" w:rsidRPr="003B789F">
          <w:rPr>
            <w:rStyle w:val="-"/>
            <w:rFonts w:ascii="Lidl Font Pro" w:hAnsi="Lidl Font Pro" w:cs="Calibri,Bold"/>
            <w:b/>
            <w:bCs/>
            <w:color w:val="1F497D"/>
            <w:u w:val="none"/>
            <w:lang w:val="en-US"/>
          </w:rPr>
          <w:t>corporate.lidl.gr</w:t>
        </w:r>
      </w:hyperlink>
    </w:p>
    <w:p w14:paraId="34B14E26" w14:textId="77777777" w:rsidR="00601A9C" w:rsidRPr="003B789F" w:rsidRDefault="006C3CB9" w:rsidP="00601A9C">
      <w:pPr>
        <w:autoSpaceDE w:val="0"/>
        <w:autoSpaceDN w:val="0"/>
        <w:adjustRightInd w:val="0"/>
        <w:spacing w:after="0"/>
        <w:jc w:val="both"/>
        <w:rPr>
          <w:rFonts w:ascii="Lidl Font Pro" w:hAnsi="Lidl Font Pro" w:cs="Calibri,Bold"/>
          <w:b/>
          <w:bCs/>
          <w:color w:val="1F497D"/>
          <w:lang w:val="en-US"/>
        </w:rPr>
      </w:pPr>
      <w:hyperlink r:id="rId9" w:history="1">
        <w:r w:rsidR="00601A9C" w:rsidRPr="003B789F">
          <w:rPr>
            <w:rStyle w:val="-"/>
            <w:rFonts w:ascii="Lidl Font Pro" w:hAnsi="Lidl Font Pro" w:cs="Calibri,Bold"/>
            <w:b/>
            <w:bCs/>
            <w:color w:val="1F497D"/>
            <w:u w:val="none"/>
            <w:lang w:val="en-US"/>
          </w:rPr>
          <w:t>linkedin.com/company/</w:t>
        </w:r>
        <w:proofErr w:type="spellStart"/>
        <w:r w:rsidR="00601A9C" w:rsidRPr="003B789F">
          <w:rPr>
            <w:rStyle w:val="-"/>
            <w:rFonts w:ascii="Lidl Font Pro" w:hAnsi="Lidl Font Pro" w:cs="Calibri,Bold"/>
            <w:b/>
            <w:bCs/>
            <w:color w:val="1F497D"/>
            <w:u w:val="none"/>
            <w:lang w:val="en-US"/>
          </w:rPr>
          <w:t>lidl-hellas</w:t>
        </w:r>
        <w:proofErr w:type="spellEnd"/>
      </w:hyperlink>
    </w:p>
    <w:p w14:paraId="110FCBD8" w14:textId="77777777" w:rsidR="00601A9C" w:rsidRPr="00601A9C" w:rsidRDefault="006C3CB9" w:rsidP="00601A9C">
      <w:pPr>
        <w:autoSpaceDE w:val="0"/>
        <w:autoSpaceDN w:val="0"/>
        <w:adjustRightInd w:val="0"/>
        <w:spacing w:after="0"/>
        <w:jc w:val="both"/>
        <w:rPr>
          <w:rFonts w:ascii="Lidl Font Pro" w:hAnsi="Lidl Font Pro" w:cs="Calibri,Bold"/>
          <w:b/>
          <w:bCs/>
          <w:color w:val="1F497D"/>
          <w:lang w:val="sv-SE"/>
        </w:rPr>
      </w:pPr>
      <w:hyperlink r:id="rId10" w:history="1">
        <w:r w:rsidR="00601A9C" w:rsidRPr="00601A9C">
          <w:rPr>
            <w:rStyle w:val="-"/>
            <w:rFonts w:ascii="Lidl Font Pro" w:hAnsi="Lidl Font Pro" w:cs="Calibri,Bold"/>
            <w:b/>
            <w:bCs/>
            <w:color w:val="1F497D"/>
            <w:u w:val="none"/>
            <w:lang w:val="sv-SE"/>
          </w:rPr>
          <w:t>facebook.com/lidlgr</w:t>
        </w:r>
      </w:hyperlink>
    </w:p>
    <w:p w14:paraId="260BCE40" w14:textId="77777777" w:rsidR="00601A9C" w:rsidRPr="00601A9C" w:rsidRDefault="006C3CB9" w:rsidP="00601A9C">
      <w:pPr>
        <w:autoSpaceDE w:val="0"/>
        <w:autoSpaceDN w:val="0"/>
        <w:adjustRightInd w:val="0"/>
        <w:spacing w:after="0"/>
        <w:jc w:val="both"/>
        <w:rPr>
          <w:rFonts w:ascii="Lidl Font Pro" w:hAnsi="Lidl Font Pro" w:cs="Calibri,Bold"/>
          <w:b/>
          <w:bCs/>
          <w:color w:val="1F497D"/>
          <w:lang w:val="sv-SE"/>
        </w:rPr>
      </w:pPr>
      <w:hyperlink r:id="rId11" w:history="1">
        <w:r w:rsidR="00601A9C" w:rsidRPr="00601A9C">
          <w:rPr>
            <w:rStyle w:val="-"/>
            <w:rFonts w:ascii="Lidl Font Pro" w:hAnsi="Lidl Font Pro" w:cs="Calibri,Bold"/>
            <w:b/>
            <w:bCs/>
            <w:color w:val="1F497D"/>
            <w:u w:val="none"/>
            <w:lang w:val="sv-SE"/>
          </w:rPr>
          <w:t>instagram.com/lidl_hellas</w:t>
        </w:r>
      </w:hyperlink>
    </w:p>
    <w:p w14:paraId="2DF42A3E" w14:textId="77777777" w:rsidR="00601A9C" w:rsidRPr="00601A9C" w:rsidRDefault="00601A9C" w:rsidP="00601A9C">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t>youtube.com/lidlhellas</w:t>
      </w:r>
    </w:p>
    <w:p w14:paraId="68601906" w14:textId="77777777" w:rsidR="00601A9C" w:rsidRPr="008977F4" w:rsidRDefault="006C3CB9" w:rsidP="00601A9C">
      <w:pPr>
        <w:autoSpaceDE w:val="0"/>
        <w:autoSpaceDN w:val="0"/>
        <w:adjustRightInd w:val="0"/>
        <w:spacing w:after="0"/>
        <w:jc w:val="both"/>
        <w:rPr>
          <w:rStyle w:val="-"/>
          <w:color w:val="1F497D"/>
          <w:u w:val="none"/>
          <w:lang w:val="sv-SE"/>
        </w:rPr>
      </w:pPr>
      <w:hyperlink r:id="rId12" w:history="1">
        <w:r w:rsidR="00601A9C" w:rsidRPr="00601A9C">
          <w:rPr>
            <w:rStyle w:val="-"/>
            <w:rFonts w:ascii="Lidl Font Pro" w:hAnsi="Lidl Font Pro" w:cs="Calibri,Bold"/>
            <w:b/>
            <w:bCs/>
            <w:color w:val="1F497D"/>
            <w:u w:val="none"/>
            <w:lang w:val="sv-SE"/>
          </w:rPr>
          <w:t>tiktok.com/@lidlhellas</w:t>
        </w:r>
      </w:hyperlink>
    </w:p>
    <w:p w14:paraId="0083FF46" w14:textId="77777777" w:rsidR="006B243D" w:rsidRPr="008977F4" w:rsidRDefault="006B243D" w:rsidP="006B243D">
      <w:pPr>
        <w:autoSpaceDE w:val="0"/>
        <w:autoSpaceDN w:val="0"/>
        <w:adjustRightInd w:val="0"/>
        <w:spacing w:after="0"/>
        <w:jc w:val="both"/>
        <w:rPr>
          <w:rFonts w:ascii="Lidl Font Pro" w:hAnsi="Lidl Font Pro" w:cs="Calibri,Bold"/>
          <w:b/>
          <w:bCs/>
          <w:color w:val="1F497D"/>
          <w:lang w:val="sv-SE"/>
        </w:rPr>
      </w:pPr>
      <w:r w:rsidRPr="008977F4">
        <w:rPr>
          <w:rFonts w:ascii="Lidl Font Pro" w:hAnsi="Lidl Font Pro" w:cs="Calibri,Bold"/>
          <w:b/>
          <w:bCs/>
          <w:color w:val="1F497D"/>
          <w:lang w:val="sv-SE"/>
        </w:rPr>
        <w:t xml:space="preserve"> </w:t>
      </w:r>
    </w:p>
    <w:p w14:paraId="494C8FFE" w14:textId="602ABB20" w:rsidR="00AF568F" w:rsidRPr="008977F4"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8977F4" w:rsidSect="0067635E">
      <w:headerReference w:type="default" r:id="rId13"/>
      <w:footerReference w:type="default" r:id="rId14"/>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E4892" w14:textId="77777777" w:rsidR="006709D3" w:rsidRDefault="006709D3" w:rsidP="00C15348">
      <w:pPr>
        <w:spacing w:after="0" w:line="240" w:lineRule="auto"/>
      </w:pPr>
      <w:r>
        <w:separator/>
      </w:r>
    </w:p>
  </w:endnote>
  <w:endnote w:type="continuationSeparator" w:id="0">
    <w:p w14:paraId="22490B4E" w14:textId="77777777" w:rsidR="006709D3" w:rsidRDefault="006709D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2"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2"/>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bookmarkEnd w:id="3"/>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3253C" w14:textId="77777777" w:rsidR="006709D3" w:rsidRDefault="006709D3" w:rsidP="00C15348">
      <w:pPr>
        <w:spacing w:after="0" w:line="240" w:lineRule="auto"/>
      </w:pPr>
      <w:r>
        <w:separator/>
      </w:r>
    </w:p>
  </w:footnote>
  <w:footnote w:type="continuationSeparator" w:id="0">
    <w:p w14:paraId="7A21F3C2" w14:textId="77777777" w:rsidR="006709D3" w:rsidRDefault="006709D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8450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1C32"/>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3AA"/>
    <w:rsid w:val="003B1C20"/>
    <w:rsid w:val="003B2665"/>
    <w:rsid w:val="003B3672"/>
    <w:rsid w:val="003B789F"/>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1A9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09D3"/>
    <w:rsid w:val="00671252"/>
    <w:rsid w:val="006746E1"/>
    <w:rsid w:val="0067635E"/>
    <w:rsid w:val="0068010B"/>
    <w:rsid w:val="00686288"/>
    <w:rsid w:val="00690654"/>
    <w:rsid w:val="006932FA"/>
    <w:rsid w:val="006A3521"/>
    <w:rsid w:val="006A61C9"/>
    <w:rsid w:val="006B243D"/>
    <w:rsid w:val="006B26AA"/>
    <w:rsid w:val="006C1700"/>
    <w:rsid w:val="006C3CB9"/>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D437B"/>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277CD"/>
    <w:rsid w:val="00830899"/>
    <w:rsid w:val="00833FDF"/>
    <w:rsid w:val="00834894"/>
    <w:rsid w:val="00836C29"/>
    <w:rsid w:val="00843384"/>
    <w:rsid w:val="00846720"/>
    <w:rsid w:val="00854A7D"/>
    <w:rsid w:val="00856EB3"/>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7F4"/>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2FF4"/>
    <w:rsid w:val="0090693B"/>
    <w:rsid w:val="00910748"/>
    <w:rsid w:val="0091183B"/>
    <w:rsid w:val="00913471"/>
    <w:rsid w:val="00915B02"/>
    <w:rsid w:val="00924C23"/>
    <w:rsid w:val="00931BE0"/>
    <w:rsid w:val="00944870"/>
    <w:rsid w:val="00944D83"/>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48A"/>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2D03"/>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1338"/>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2315"/>
    <w:rsid w:val="00F45B17"/>
    <w:rsid w:val="00F557F3"/>
    <w:rsid w:val="00F600E5"/>
    <w:rsid w:val="00F60AB8"/>
    <w:rsid w:val="00F61E02"/>
    <w:rsid w:val="00F647BA"/>
    <w:rsid w:val="00F64C6D"/>
    <w:rsid w:val="00F67170"/>
    <w:rsid w:val="00F74F2C"/>
    <w:rsid w:val="00F7550F"/>
    <w:rsid w:val="00F766E2"/>
    <w:rsid w:val="00F847FC"/>
    <w:rsid w:val="00F90B12"/>
    <w:rsid w:val="00F910E4"/>
    <w:rsid w:val="00F96C31"/>
    <w:rsid w:val="00FA43F1"/>
    <w:rsid w:val="00FA7672"/>
    <w:rsid w:val="00FA7A90"/>
    <w:rsid w:val="00FB4184"/>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0738982">
      <w:bodyDiv w:val="1"/>
      <w:marLeft w:val="0"/>
      <w:marRight w:val="0"/>
      <w:marTop w:val="0"/>
      <w:marBottom w:val="0"/>
      <w:divBdr>
        <w:top w:val="none" w:sz="0" w:space="0" w:color="auto"/>
        <w:left w:val="none" w:sz="0" w:space="0" w:color="auto"/>
        <w:bottom w:val="none" w:sz="0" w:space="0" w:color="auto"/>
        <w:right w:val="none" w:sz="0" w:space="0" w:color="auto"/>
      </w:divBdr>
      <w:divsChild>
        <w:div w:id="141315551">
          <w:marLeft w:val="0"/>
          <w:marRight w:val="0"/>
          <w:marTop w:val="0"/>
          <w:marBottom w:val="0"/>
          <w:divBdr>
            <w:top w:val="none" w:sz="0" w:space="0" w:color="auto"/>
            <w:left w:val="none" w:sz="0" w:space="0" w:color="auto"/>
            <w:bottom w:val="none" w:sz="0" w:space="0" w:color="auto"/>
            <w:right w:val="none" w:sz="0" w:space="0" w:color="auto"/>
          </w:divBdr>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41973581">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77890297">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629539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785924406">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970405105">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19990136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59094954">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12521311">
      <w:bodyDiv w:val="1"/>
      <w:marLeft w:val="0"/>
      <w:marRight w:val="0"/>
      <w:marTop w:val="0"/>
      <w:marBottom w:val="0"/>
      <w:divBdr>
        <w:top w:val="none" w:sz="0" w:space="0" w:color="auto"/>
        <w:left w:val="none" w:sz="0" w:space="0" w:color="auto"/>
        <w:bottom w:val="none" w:sz="0" w:space="0" w:color="auto"/>
        <w:right w:val="none" w:sz="0" w:space="0" w:color="auto"/>
      </w:divBdr>
    </w:div>
    <w:div w:id="1357466432">
      <w:bodyDiv w:val="1"/>
      <w:marLeft w:val="0"/>
      <w:marRight w:val="0"/>
      <w:marTop w:val="0"/>
      <w:marBottom w:val="0"/>
      <w:divBdr>
        <w:top w:val="none" w:sz="0" w:space="0" w:color="auto"/>
        <w:left w:val="none" w:sz="0" w:space="0" w:color="auto"/>
        <w:bottom w:val="none" w:sz="0" w:space="0" w:color="auto"/>
        <w:right w:val="none" w:sz="0" w:space="0" w:color="auto"/>
      </w:divBdr>
      <w:divsChild>
        <w:div w:id="277835556">
          <w:marLeft w:val="0"/>
          <w:marRight w:val="0"/>
          <w:marTop w:val="0"/>
          <w:marBottom w:val="0"/>
          <w:divBdr>
            <w:top w:val="none" w:sz="0" w:space="0" w:color="auto"/>
            <w:left w:val="none" w:sz="0" w:space="0" w:color="auto"/>
            <w:bottom w:val="none" w:sz="0" w:space="0" w:color="auto"/>
            <w:right w:val="none" w:sz="0" w:space="0" w:color="auto"/>
          </w:divBdr>
        </w:div>
      </w:divsChild>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63057844">
      <w:bodyDiv w:val="1"/>
      <w:marLeft w:val="0"/>
      <w:marRight w:val="0"/>
      <w:marTop w:val="0"/>
      <w:marBottom w:val="0"/>
      <w:divBdr>
        <w:top w:val="none" w:sz="0" w:space="0" w:color="auto"/>
        <w:left w:val="none" w:sz="0" w:space="0" w:color="auto"/>
        <w:bottom w:val="none" w:sz="0" w:space="0" w:color="auto"/>
        <w:right w:val="none" w:sz="0" w:space="0" w:color="auto"/>
      </w:divBdr>
      <w:divsChild>
        <w:div w:id="349180274">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03882893">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59947525">
      <w:bodyDiv w:val="1"/>
      <w:marLeft w:val="0"/>
      <w:marRight w:val="0"/>
      <w:marTop w:val="0"/>
      <w:marBottom w:val="0"/>
      <w:divBdr>
        <w:top w:val="none" w:sz="0" w:space="0" w:color="auto"/>
        <w:left w:val="none" w:sz="0" w:space="0" w:color="auto"/>
        <w:bottom w:val="none" w:sz="0" w:space="0" w:color="auto"/>
        <w:right w:val="none" w:sz="0" w:space="0" w:color="auto"/>
      </w:divBdr>
      <w:divsChild>
        <w:div w:id="2069724939">
          <w:marLeft w:val="0"/>
          <w:marRight w:val="0"/>
          <w:marTop w:val="0"/>
          <w:marBottom w:val="0"/>
          <w:divBdr>
            <w:top w:val="none" w:sz="0" w:space="0" w:color="auto"/>
            <w:left w:val="none" w:sz="0" w:space="0" w:color="auto"/>
            <w:bottom w:val="none" w:sz="0" w:space="0" w:color="auto"/>
            <w:right w:val="none" w:sz="0" w:space="0" w:color="auto"/>
          </w:divBdr>
        </w:div>
      </w:divsChild>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iktok.com/@lidlhellas?lang=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2587</Characters>
  <Application>Microsoft Office Word</Application>
  <DocSecurity>0</DocSecurity>
  <Lines>21</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4</cp:revision>
  <cp:lastPrinted>2017-09-18T08:53:00Z</cp:lastPrinted>
  <dcterms:created xsi:type="dcterms:W3CDTF">2025-12-15T13:01:00Z</dcterms:created>
  <dcterms:modified xsi:type="dcterms:W3CDTF">2025-12-19T08:02:00Z</dcterms:modified>
</cp:coreProperties>
</file>